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A52C" w14:textId="77777777" w:rsidR="00A77EF8" w:rsidRPr="00A77EF8" w:rsidRDefault="00A77EF8" w:rsidP="00A77EF8">
      <w:pPr>
        <w:rPr>
          <w:rFonts w:ascii="Times New Roman" w:hAnsi="Times New Roman" w:cs="Times New Roman"/>
          <w:b/>
          <w:sz w:val="24"/>
          <w:szCs w:val="24"/>
        </w:rPr>
      </w:pPr>
      <w:r w:rsidRPr="00A77EF8">
        <w:rPr>
          <w:rFonts w:ascii="Times New Roman" w:hAnsi="Times New Roman" w:cs="Times New Roman"/>
          <w:b/>
          <w:sz w:val="24"/>
          <w:szCs w:val="24"/>
        </w:rPr>
        <w:t xml:space="preserve">Výzva pro příznivce díla Pierra </w:t>
      </w:r>
      <w:proofErr w:type="spellStart"/>
      <w:r w:rsidRPr="00A77EF8">
        <w:rPr>
          <w:rFonts w:ascii="Times New Roman" w:hAnsi="Times New Roman" w:cs="Times New Roman"/>
          <w:b/>
          <w:sz w:val="24"/>
          <w:szCs w:val="24"/>
        </w:rPr>
        <w:t>Teilharda</w:t>
      </w:r>
      <w:proofErr w:type="spellEnd"/>
      <w:r w:rsidRPr="00A77E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77EF8">
        <w:rPr>
          <w:rFonts w:ascii="Times New Roman" w:hAnsi="Times New Roman" w:cs="Times New Roman"/>
          <w:b/>
          <w:sz w:val="24"/>
          <w:szCs w:val="24"/>
        </w:rPr>
        <w:t>Chardin</w:t>
      </w:r>
      <w:proofErr w:type="spellEnd"/>
    </w:p>
    <w:p w14:paraId="69757EFF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5B95D9B2" w14:textId="6BBDA43C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Česká společnost </w:t>
      </w:r>
      <w:bookmarkStart w:id="0" w:name="_GoBack"/>
      <w:bookmarkEnd w:id="0"/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Chardin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byla založena v lednu 2020. Naším cílem je vydat překlady tohoto francouzského filosofa, kněze a přírodovědce (1881–1955), který ve svém rozsáhlém díle vytvořil křesťanskou teorii evoluce. Záměrem spolku je propojit co nejvíce obdivovatelů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díla, aby se mohli společně podílet na vydávání textů. Překlady bude vydávat nakladatelství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. Zbývá jen oslovit dostatek lidí, kteří by byli ochotni podílet se formou členských příspěvků nebo sponzorských darů na vydávání. </w:t>
      </w:r>
    </w:p>
    <w:p w14:paraId="1ECD726F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4AABCDF6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Jako první svazek by měly vyjít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Teilhardovy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dopisy z první světové války, adresované jeho sestřenici Marguerite. Původ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myšlení je totiž třeba hledat především v neobvyklé válečné zkušenosti. Protože jako kněz nesměl bojovat, účastnil se války po celé čtyři roky jako nosič raněných. Při jejich zachraňování z bojiště prokazoval chladnokrevnou odvahu a ve chvílích mezi bitvami psal v zákopech dopisy, deník a své první filosoficko-náboženské eseje. Zde se také poprvé vynořila jeho vize evolučního vesmíru postupujícího tápavými pokusy, často za drastických okolností, ke sjednocení do jediného komplexního celku. Cílem tohoto procesu je podle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propojení všech bytostí a elementů na evoluci zúčastněných v jejich nejvyšší různorodosti a plnosti bytí kolem jediného aktivního středu, jímž je Bůh. </w:t>
      </w:r>
    </w:p>
    <w:p w14:paraId="3C0934B4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4837AB2B" w14:textId="77777777" w:rsidR="00A77EF8" w:rsidRPr="00A77EF8" w:rsidRDefault="00A77EF8" w:rsidP="00A77EF8">
      <w:pPr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</w:pPr>
      <w:r w:rsidRPr="00A77EF8"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  <w:t xml:space="preserve">Úmysl </w:t>
      </w:r>
      <w:proofErr w:type="spellStart"/>
      <w:r w:rsidRPr="00A77EF8"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  <w:t>Teilhardova</w:t>
      </w:r>
      <w:proofErr w:type="spellEnd"/>
      <w:r w:rsidRPr="00A77EF8"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  <w:t xml:space="preserve"> díla výstižně shrnul například Joseph </w:t>
      </w:r>
      <w:proofErr w:type="spellStart"/>
      <w:r w:rsidRPr="00A77EF8"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  <w:t>Ratzinger</w:t>
      </w:r>
      <w:proofErr w:type="spellEnd"/>
      <w:r w:rsidRPr="00A77EF8">
        <w:rPr>
          <w:rFonts w:ascii="Times New Roman" w:eastAsia="Cambria" w:hAnsi="Times New Roman" w:cs="Times New Roman"/>
          <w:color w:val="000000"/>
          <w:sz w:val="24"/>
          <w:szCs w:val="24"/>
          <w:lang w:eastAsia="hi-IN" w:bidi="hi-IN"/>
        </w:rPr>
        <w:t xml:space="preserve"> – Benedikt XVI. </w:t>
      </w:r>
    </w:p>
    <w:p w14:paraId="1AAE58EE" w14:textId="77777777" w:rsidR="00A77EF8" w:rsidRPr="00A77EF8" w:rsidRDefault="00A77EF8" w:rsidP="00A77EF8">
      <w:pPr>
        <w:pStyle w:val="Bezmezer"/>
        <w:spacing w:before="0" w:after="0" w:line="240" w:lineRule="auto"/>
        <w:rPr>
          <w:rFonts w:eastAsia="Cambria"/>
          <w:sz w:val="24"/>
          <w:szCs w:val="24"/>
          <w:lang w:val="cs-CZ" w:eastAsia="hi-IN" w:bidi="hi-IN"/>
        </w:rPr>
      </w:pPr>
      <w:proofErr w:type="gramStart"/>
      <w:r w:rsidRPr="00A77EF8">
        <w:rPr>
          <w:rFonts w:eastAsia="Cambria"/>
          <w:i/>
          <w:sz w:val="24"/>
          <w:szCs w:val="24"/>
        </w:rPr>
        <w:t xml:space="preserve">„Pierre </w:t>
      </w:r>
      <w:proofErr w:type="spellStart"/>
      <w:r w:rsidRPr="00A77EF8">
        <w:rPr>
          <w:rFonts w:eastAsia="Cambria"/>
          <w:i/>
          <w:sz w:val="24"/>
          <w:szCs w:val="24"/>
        </w:rPr>
        <w:t>Teilhard</w:t>
      </w:r>
      <w:proofErr w:type="spellEnd"/>
      <w:r w:rsidRPr="00A77EF8">
        <w:rPr>
          <w:rFonts w:eastAsia="Cambria"/>
          <w:i/>
          <w:sz w:val="24"/>
          <w:szCs w:val="24"/>
        </w:rPr>
        <w:t xml:space="preserve"> de </w:t>
      </w:r>
      <w:proofErr w:type="spellStart"/>
      <w:r w:rsidRPr="00A77EF8">
        <w:rPr>
          <w:rFonts w:eastAsia="Cambria"/>
          <w:i/>
          <w:sz w:val="24"/>
          <w:szCs w:val="24"/>
        </w:rPr>
        <w:t>Chardin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popsal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na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pozadí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moderního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evolučního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světového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názoru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kosmos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jako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proces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vzestupu</w:t>
      </w:r>
      <w:proofErr w:type="spellEnd"/>
      <w:r w:rsidRPr="00A77EF8">
        <w:rPr>
          <w:rFonts w:eastAsia="Cambria"/>
          <w:i/>
          <w:sz w:val="24"/>
          <w:szCs w:val="24"/>
        </w:rPr>
        <w:t xml:space="preserve">, </w:t>
      </w:r>
      <w:proofErr w:type="spellStart"/>
      <w:r w:rsidRPr="00A77EF8">
        <w:rPr>
          <w:rFonts w:eastAsia="Cambria"/>
          <w:i/>
          <w:sz w:val="24"/>
          <w:szCs w:val="24"/>
        </w:rPr>
        <w:t>jako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cestu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sjednocování</w:t>
      </w:r>
      <w:proofErr w:type="spellEnd"/>
      <w:r w:rsidRPr="00A77EF8">
        <w:rPr>
          <w:rFonts w:eastAsia="Cambria"/>
          <w:i/>
          <w:sz w:val="24"/>
          <w:szCs w:val="24"/>
        </w:rPr>
        <w:t>.</w:t>
      </w:r>
      <w:proofErr w:type="gramEnd"/>
      <w:r w:rsidRPr="00A77EF8">
        <w:rPr>
          <w:rFonts w:eastAsia="Cambria"/>
          <w:i/>
          <w:sz w:val="24"/>
          <w:szCs w:val="24"/>
        </w:rPr>
        <w:t xml:space="preserve"> Tato </w:t>
      </w:r>
      <w:proofErr w:type="spellStart"/>
      <w:r w:rsidRPr="00A77EF8">
        <w:rPr>
          <w:rFonts w:eastAsia="Cambria"/>
          <w:i/>
          <w:sz w:val="24"/>
          <w:szCs w:val="24"/>
        </w:rPr>
        <w:t>cesta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vede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proofErr w:type="gramStart"/>
      <w:r w:rsidRPr="00A77EF8">
        <w:rPr>
          <w:rFonts w:eastAsia="Cambria"/>
          <w:i/>
          <w:sz w:val="24"/>
          <w:szCs w:val="24"/>
        </w:rPr>
        <w:t>od</w:t>
      </w:r>
      <w:proofErr w:type="spellEnd"/>
      <w:proofErr w:type="gram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zcela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jednoduchých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ke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stále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větším</w:t>
      </w:r>
      <w:proofErr w:type="spellEnd"/>
      <w:r w:rsidRPr="00A77EF8">
        <w:rPr>
          <w:rFonts w:eastAsia="Cambria"/>
          <w:i/>
          <w:sz w:val="24"/>
          <w:szCs w:val="24"/>
        </w:rPr>
        <w:t xml:space="preserve"> a </w:t>
      </w:r>
      <w:proofErr w:type="spellStart"/>
      <w:r w:rsidRPr="00A77EF8">
        <w:rPr>
          <w:rFonts w:eastAsia="Cambria"/>
          <w:i/>
          <w:sz w:val="24"/>
          <w:szCs w:val="24"/>
        </w:rPr>
        <w:t>komplexnějším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jednotkám</w:t>
      </w:r>
      <w:proofErr w:type="spellEnd"/>
      <w:r w:rsidRPr="00A77EF8">
        <w:rPr>
          <w:rFonts w:eastAsia="Cambria"/>
          <w:i/>
          <w:sz w:val="24"/>
          <w:szCs w:val="24"/>
        </w:rPr>
        <w:t>, v </w:t>
      </w:r>
      <w:proofErr w:type="spellStart"/>
      <w:r w:rsidRPr="00A77EF8">
        <w:rPr>
          <w:rFonts w:eastAsia="Cambria"/>
          <w:i/>
          <w:sz w:val="24"/>
          <w:szCs w:val="24"/>
        </w:rPr>
        <w:t>nichž</w:t>
      </w:r>
      <w:proofErr w:type="spellEnd"/>
      <w:r w:rsidRPr="00A77EF8">
        <w:rPr>
          <w:rFonts w:eastAsia="Cambria"/>
          <w:i/>
          <w:sz w:val="24"/>
          <w:szCs w:val="24"/>
        </w:rPr>
        <w:t xml:space="preserve"> se </w:t>
      </w:r>
      <w:proofErr w:type="spellStart"/>
      <w:r w:rsidRPr="00A77EF8">
        <w:rPr>
          <w:rFonts w:eastAsia="Cambria"/>
          <w:i/>
          <w:sz w:val="24"/>
          <w:szCs w:val="24"/>
        </w:rPr>
        <w:t>rozmanitost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neruší</w:t>
      </w:r>
      <w:proofErr w:type="spellEnd"/>
      <w:r w:rsidRPr="00A77EF8">
        <w:rPr>
          <w:rFonts w:eastAsia="Cambria"/>
          <w:i/>
          <w:sz w:val="24"/>
          <w:szCs w:val="24"/>
        </w:rPr>
        <w:t xml:space="preserve">, ale </w:t>
      </w:r>
      <w:proofErr w:type="spellStart"/>
      <w:r w:rsidRPr="00A77EF8">
        <w:rPr>
          <w:rFonts w:eastAsia="Cambria"/>
          <w:i/>
          <w:sz w:val="24"/>
          <w:szCs w:val="24"/>
        </w:rPr>
        <w:t>slučuje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v </w:t>
      </w:r>
      <w:proofErr w:type="spellStart"/>
      <w:r w:rsidRPr="00A77EF8">
        <w:rPr>
          <w:rFonts w:eastAsia="Cambria"/>
          <w:i/>
          <w:sz w:val="24"/>
          <w:szCs w:val="24"/>
        </w:rPr>
        <w:t>rostoucí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syntézu</w:t>
      </w:r>
      <w:proofErr w:type="spellEnd"/>
      <w:r w:rsidRPr="00A77EF8">
        <w:rPr>
          <w:rFonts w:eastAsia="Cambria"/>
          <w:i/>
          <w:sz w:val="24"/>
          <w:szCs w:val="24"/>
        </w:rPr>
        <w:t xml:space="preserve">. (…) Pod </w:t>
      </w:r>
      <w:proofErr w:type="spellStart"/>
      <w:r w:rsidRPr="00A77EF8">
        <w:rPr>
          <w:rFonts w:eastAsia="Cambria"/>
          <w:i/>
          <w:sz w:val="24"/>
          <w:szCs w:val="24"/>
        </w:rPr>
        <w:t>vlivem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listu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Efezanům</w:t>
      </w:r>
      <w:proofErr w:type="spellEnd"/>
      <w:r w:rsidRPr="00A77EF8">
        <w:rPr>
          <w:rFonts w:eastAsia="Cambria"/>
          <w:i/>
          <w:sz w:val="24"/>
          <w:szCs w:val="24"/>
        </w:rPr>
        <w:t xml:space="preserve"> a </w:t>
      </w:r>
      <w:proofErr w:type="spellStart"/>
      <w:r w:rsidRPr="00A77EF8">
        <w:rPr>
          <w:rFonts w:eastAsia="Cambria"/>
          <w:i/>
          <w:sz w:val="24"/>
          <w:szCs w:val="24"/>
        </w:rPr>
        <w:t>Kolosanům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považuje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Teilhard</w:t>
      </w:r>
      <w:proofErr w:type="spellEnd"/>
      <w:r w:rsidRPr="00A77EF8">
        <w:rPr>
          <w:rFonts w:eastAsia="Cambria"/>
          <w:i/>
          <w:sz w:val="24"/>
          <w:szCs w:val="24"/>
        </w:rPr>
        <w:t xml:space="preserve"> Krista </w:t>
      </w:r>
      <w:proofErr w:type="spellStart"/>
      <w:r w:rsidRPr="00A77EF8">
        <w:rPr>
          <w:rFonts w:eastAsia="Cambria"/>
          <w:i/>
          <w:sz w:val="24"/>
          <w:szCs w:val="24"/>
        </w:rPr>
        <w:t>za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energii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pohánějící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kosmos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kupředu</w:t>
      </w:r>
      <w:proofErr w:type="spellEnd"/>
      <w:r w:rsidRPr="00A77EF8">
        <w:rPr>
          <w:rFonts w:eastAsia="Cambria"/>
          <w:i/>
          <w:sz w:val="24"/>
          <w:szCs w:val="24"/>
        </w:rPr>
        <w:t xml:space="preserve"> k </w:t>
      </w:r>
      <w:proofErr w:type="spellStart"/>
      <w:r w:rsidRPr="00A77EF8">
        <w:rPr>
          <w:rFonts w:eastAsia="Cambria"/>
          <w:i/>
          <w:sz w:val="24"/>
          <w:szCs w:val="24"/>
        </w:rPr>
        <w:t>noosféře</w:t>
      </w:r>
      <w:proofErr w:type="spellEnd"/>
      <w:r w:rsidRPr="00A77EF8">
        <w:rPr>
          <w:rFonts w:eastAsia="Cambria"/>
          <w:i/>
          <w:sz w:val="24"/>
          <w:szCs w:val="24"/>
        </w:rPr>
        <w:t xml:space="preserve">, </w:t>
      </w:r>
      <w:proofErr w:type="spellStart"/>
      <w:r w:rsidRPr="00A77EF8">
        <w:rPr>
          <w:rFonts w:eastAsia="Cambria"/>
          <w:i/>
          <w:sz w:val="24"/>
          <w:szCs w:val="24"/>
        </w:rPr>
        <w:t>která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nakonec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zahrne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všechno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ve</w:t>
      </w:r>
      <w:proofErr w:type="spellEnd"/>
      <w:r w:rsidRPr="00A77EF8">
        <w:rPr>
          <w:rFonts w:eastAsia="Cambria"/>
          <w:i/>
          <w:sz w:val="24"/>
          <w:szCs w:val="24"/>
        </w:rPr>
        <w:t xml:space="preserve"> </w:t>
      </w:r>
      <w:proofErr w:type="spellStart"/>
      <w:r w:rsidRPr="00A77EF8">
        <w:rPr>
          <w:rFonts w:eastAsia="Cambria"/>
          <w:i/>
          <w:sz w:val="24"/>
          <w:szCs w:val="24"/>
        </w:rPr>
        <w:t>své</w:t>
      </w:r>
      <w:proofErr w:type="spellEnd"/>
      <w:r w:rsidRPr="00A77EF8">
        <w:rPr>
          <w:rFonts w:eastAsia="Cambria"/>
          <w:i/>
          <w:sz w:val="24"/>
          <w:szCs w:val="24"/>
        </w:rPr>
        <w:t xml:space="preserve"> ‚</w:t>
      </w:r>
      <w:proofErr w:type="spellStart"/>
      <w:r w:rsidRPr="00A77EF8">
        <w:rPr>
          <w:rFonts w:eastAsia="Cambria"/>
          <w:i/>
          <w:sz w:val="24"/>
          <w:szCs w:val="24"/>
        </w:rPr>
        <w:t>plnosti</w:t>
      </w:r>
      <w:proofErr w:type="spellEnd"/>
      <w:r w:rsidRPr="00A77EF8">
        <w:rPr>
          <w:rFonts w:eastAsia="Cambria"/>
          <w:i/>
          <w:sz w:val="24"/>
          <w:szCs w:val="24"/>
        </w:rPr>
        <w:t>‘</w:t>
      </w:r>
      <w:proofErr w:type="gramStart"/>
      <w:r w:rsidRPr="00A77EF8">
        <w:rPr>
          <w:rFonts w:eastAsia="Cambria"/>
          <w:i/>
          <w:sz w:val="24"/>
          <w:szCs w:val="24"/>
        </w:rPr>
        <w:t>.“</w:t>
      </w:r>
      <w:proofErr w:type="gramEnd"/>
      <w:r w:rsidRPr="00A77EF8">
        <w:rPr>
          <w:rFonts w:eastAsia="Cambria"/>
          <w:sz w:val="24"/>
          <w:szCs w:val="24"/>
          <w:lang w:val="cs-CZ" w:eastAsia="hi-IN" w:bidi="hi-IN"/>
        </w:rPr>
        <w:t xml:space="preserve"> (viz pozn. 1)</w:t>
      </w:r>
    </w:p>
    <w:p w14:paraId="2D9660CD" w14:textId="77777777" w:rsidR="00A77EF8" w:rsidRPr="00A77EF8" w:rsidRDefault="00A77EF8" w:rsidP="00A77EF8">
      <w:pPr>
        <w:rPr>
          <w:rFonts w:ascii="Times New Roman" w:eastAsia="SimSun" w:hAnsi="Times New Roman" w:cs="Times New Roman"/>
          <w:sz w:val="24"/>
          <w:szCs w:val="24"/>
        </w:rPr>
      </w:pPr>
    </w:p>
    <w:p w14:paraId="7D0C771B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Z filosofického hlediska bylo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Teilhardovým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cílem vytvořit integrální vědu, která by se zabývala postavením člověka v dějinách vesmíru a odpovídala na otázku po smyslu a cíli lidského jednání, konkrétně na otázku: Co mohu jako jedinec svými omezenými silami dělat tady a teď, aby svět postupoval k větší jednotě v různosti, k větší komplexitě a intenzitě bytí? </w:t>
      </w:r>
    </w:p>
    <w:p w14:paraId="62423075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2049D6B1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V českém jazykovém prostředí byly dosud přeloženy jen čtyři z celkových třinácti svazků sebraných spisů a několik esejů. Zcela neznámé zůstávají kromě zbývajících svazků sebraných spisů také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Teilhardovy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dopisy, často velmi poutavá, dobrodružná líčení jeho přírodovědných výprav a výzkumů i velmi osobní sdělení, včetně mystických zážitků a vizí. Této korespondence lze napočítat kolem dvaceti svazků. Český čtenář nemá často přístup ani k původním textům. Z toho důvodu otevře spolek, který je formálně pobočkou spolku Statek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lastRenderedPageBreak/>
        <w:t>uProstřed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, příští rok také knihovnu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Chardin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, s bohatým fondem, na jihočeském statku v Prostředním Vydří, o jehož rekonstrukci a kulturní využití se Statek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uProstřed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stará. Spolek bude spolupracovat s 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>, pořádat semináře a setkání.</w:t>
      </w:r>
    </w:p>
    <w:p w14:paraId="4BBE0424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53B1A9A0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Iniciátorka spolku Františka Jirousová (*1980) je spisovatelka, doktorka filosofie a předsedkyně spolku Statek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uProstřed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. Studium na FF UK ukončila v roce 2017 obhajobou dizertační práce „Evoluce jako cesta k Bohu v díle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Teilharda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Chardin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“, která bude tento rok vydána v nakladatelství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Malvern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.  Františka pracuje jako knižní redaktorka pro nakladatelství Karolinum a ujme se také redakce překladů. Devět měsíců strávila jako stipendistka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-Masarykova stipendia v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Teilhardově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archivu na Georgetown Univerzity ve </w:t>
      </w:r>
      <w:proofErr w:type="gramStart"/>
      <w:r w:rsidRPr="00A77EF8">
        <w:rPr>
          <w:rFonts w:ascii="Times New Roman" w:hAnsi="Times New Roman" w:cs="Times New Roman"/>
          <w:sz w:val="24"/>
          <w:szCs w:val="24"/>
        </w:rPr>
        <w:t>Washingtonu D.C.</w:t>
      </w:r>
      <w:proofErr w:type="gramEnd"/>
      <w:r w:rsidRPr="00A77EF8">
        <w:rPr>
          <w:rFonts w:ascii="Times New Roman" w:hAnsi="Times New Roman" w:cs="Times New Roman"/>
          <w:sz w:val="24"/>
          <w:szCs w:val="24"/>
        </w:rPr>
        <w:t xml:space="preserve">, kde prostudovala celé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Teilhardovo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dílo a pořídila mnoho cenných informačních zdrojů. To vše by teď ráda předala lidem, pro které je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Teilhardovo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dílo důležité, a umožnila také těm, kdo ho neznají, aby si mohli jeho spisy přečíst.</w:t>
      </w:r>
    </w:p>
    <w:p w14:paraId="61C54314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67AB3BF1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Spoluzakladatelkou spolku je psychoterapeutka Martina Jerie Lukášková, díky které získá spolek v Praze zázemí pro setkávání nad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Teilhardovými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texty. Martina zajistí také technický i grafický servis a propagaci textů mezi čtenáři.  O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Teilhardovo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dílo se už delší dobu zajímá a chce se podílet na jeho šíření. Mrzí ji, že laická veřejnost, která si chce rozšířit obzory, si musí často vystačit s interpretacemi a citacemi bez udání odkazu na originál. Čtenář tak nemá možnost jít k pramenům a zůstává ochuzen o základní </w:t>
      </w:r>
      <w:proofErr w:type="spellStart"/>
      <w:r w:rsidRPr="00A77EF8">
        <w:rPr>
          <w:rFonts w:ascii="Times New Roman" w:hAnsi="Times New Roman" w:cs="Times New Roman"/>
          <w:sz w:val="24"/>
          <w:szCs w:val="24"/>
        </w:rPr>
        <w:t>Teilhardovy</w:t>
      </w:r>
      <w:proofErr w:type="spellEnd"/>
      <w:r w:rsidRPr="00A77EF8">
        <w:rPr>
          <w:rFonts w:ascii="Times New Roman" w:hAnsi="Times New Roman" w:cs="Times New Roman"/>
          <w:sz w:val="24"/>
          <w:szCs w:val="24"/>
        </w:rPr>
        <w:t xml:space="preserve"> myšlenky.</w:t>
      </w:r>
      <w:r w:rsidRPr="00A77E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27790C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185B9BCD" w14:textId="77777777" w:rsidR="00A77EF8" w:rsidRPr="00A77EF8" w:rsidRDefault="00A77EF8" w:rsidP="00A77EF8">
      <w:pPr>
        <w:rPr>
          <w:rFonts w:ascii="Times New Roman" w:hAnsi="Times New Roman" w:cs="Times New Roman"/>
          <w:b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Členství vzniká </w:t>
      </w:r>
      <w:r w:rsidRPr="00A77EF8">
        <w:rPr>
          <w:rFonts w:ascii="Times New Roman" w:hAnsi="Times New Roman" w:cs="Times New Roman"/>
          <w:b/>
          <w:sz w:val="24"/>
          <w:szCs w:val="24"/>
        </w:rPr>
        <w:t xml:space="preserve">zaplacením příspěvku 500 Kč </w:t>
      </w:r>
      <w:r w:rsidRPr="00A77EF8">
        <w:rPr>
          <w:rFonts w:ascii="Times New Roman" w:hAnsi="Times New Roman" w:cs="Times New Roman"/>
          <w:sz w:val="24"/>
          <w:szCs w:val="24"/>
        </w:rPr>
        <w:t>na transparentní účet</w:t>
      </w:r>
      <w:r w:rsidRPr="00A77EF8">
        <w:rPr>
          <w:rFonts w:ascii="Times New Roman" w:hAnsi="Times New Roman" w:cs="Times New Roman"/>
          <w:b/>
          <w:sz w:val="24"/>
          <w:szCs w:val="24"/>
        </w:rPr>
        <w:t xml:space="preserve"> 2901745463/2010</w:t>
      </w:r>
      <w:r w:rsidRPr="00A77EF8">
        <w:rPr>
          <w:rFonts w:ascii="Times New Roman" w:hAnsi="Times New Roman" w:cs="Times New Roman"/>
          <w:sz w:val="24"/>
          <w:szCs w:val="24"/>
        </w:rPr>
        <w:t xml:space="preserve">. Do zprávy pro příjemce napište prosím emailovou adresu. Na stejný účet lze posílat i sponzorské dary. Zájemci o členství se mohou hlásit také na emailu </w:t>
      </w:r>
      <w:r w:rsidRPr="00A77EF8">
        <w:rPr>
          <w:rFonts w:ascii="Times New Roman" w:hAnsi="Times New Roman" w:cs="Times New Roman"/>
          <w:b/>
          <w:sz w:val="24"/>
          <w:szCs w:val="24"/>
        </w:rPr>
        <w:t>frantiska.jirousova@gmail.com</w:t>
      </w:r>
    </w:p>
    <w:p w14:paraId="0D74C42B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  <w:r w:rsidRPr="00A77EF8">
        <w:rPr>
          <w:rFonts w:ascii="Times New Roman" w:hAnsi="Times New Roman" w:cs="Times New Roman"/>
          <w:sz w:val="24"/>
          <w:szCs w:val="24"/>
        </w:rPr>
        <w:t xml:space="preserve">Více informací na </w:t>
      </w:r>
      <w:r w:rsidRPr="00A77EF8">
        <w:rPr>
          <w:rFonts w:ascii="Times New Roman" w:hAnsi="Times New Roman" w:cs="Times New Roman"/>
          <w:b/>
          <w:sz w:val="24"/>
          <w:szCs w:val="24"/>
        </w:rPr>
        <w:t>www.teilhard-de-chardin.cz</w:t>
      </w:r>
    </w:p>
    <w:p w14:paraId="53965E0B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4AA29D38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</w:rPr>
      </w:pPr>
    </w:p>
    <w:p w14:paraId="63002E78" w14:textId="77777777" w:rsidR="00A77EF8" w:rsidRPr="00A77EF8" w:rsidRDefault="00A77EF8" w:rsidP="00A77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77EF8">
        <w:rPr>
          <w:rFonts w:ascii="Times New Roman" w:hAnsi="Times New Roman" w:cs="Times New Roman"/>
          <w:sz w:val="24"/>
          <w:szCs w:val="24"/>
          <w:u w:val="single"/>
        </w:rPr>
        <w:t>Poznámka 1:</w:t>
      </w:r>
    </w:p>
    <w:p w14:paraId="1903A177" w14:textId="77777777" w:rsidR="00A77EF8" w:rsidRPr="00A77EF8" w:rsidRDefault="00A77EF8" w:rsidP="00A77EF8">
      <w:pPr>
        <w:pStyle w:val="Textpoznpodarou"/>
        <w:tabs>
          <w:tab w:val="left" w:pos="142"/>
        </w:tabs>
        <w:spacing w:line="240" w:lineRule="auto"/>
        <w:ind w:left="0" w:firstLine="1"/>
        <w:rPr>
          <w:sz w:val="24"/>
          <w:szCs w:val="24"/>
          <w:lang w:val="cs-CZ"/>
        </w:rPr>
      </w:pPr>
      <w:r w:rsidRPr="00A77EF8">
        <w:rPr>
          <w:sz w:val="24"/>
          <w:szCs w:val="24"/>
          <w:lang w:val="cs-CZ"/>
        </w:rPr>
        <w:t xml:space="preserve">Joseph </w:t>
      </w:r>
      <w:proofErr w:type="spellStart"/>
      <w:r w:rsidRPr="00A77EF8">
        <w:rPr>
          <w:sz w:val="24"/>
          <w:szCs w:val="24"/>
          <w:lang w:val="cs-CZ"/>
        </w:rPr>
        <w:t>Ratzinger</w:t>
      </w:r>
      <w:proofErr w:type="spellEnd"/>
      <w:r w:rsidRPr="00A77EF8">
        <w:rPr>
          <w:sz w:val="24"/>
          <w:szCs w:val="24"/>
          <w:lang w:val="cs-CZ"/>
        </w:rPr>
        <w:t xml:space="preserve"> – Benedikt XVI.: </w:t>
      </w:r>
      <w:r w:rsidRPr="00A77EF8">
        <w:rPr>
          <w:i/>
          <w:sz w:val="24"/>
          <w:szCs w:val="24"/>
          <w:lang w:val="cs-CZ"/>
        </w:rPr>
        <w:t>Duch liturgie</w:t>
      </w:r>
      <w:r w:rsidRPr="00A77EF8">
        <w:rPr>
          <w:sz w:val="24"/>
          <w:szCs w:val="24"/>
          <w:lang w:val="cs-CZ"/>
        </w:rPr>
        <w:t xml:space="preserve">, </w:t>
      </w:r>
      <w:proofErr w:type="spellStart"/>
      <w:r w:rsidRPr="00A77EF8">
        <w:rPr>
          <w:sz w:val="24"/>
          <w:szCs w:val="24"/>
          <w:lang w:val="cs-CZ"/>
        </w:rPr>
        <w:t>Barrister</w:t>
      </w:r>
      <w:proofErr w:type="spellEnd"/>
      <w:r w:rsidRPr="00A77EF8">
        <w:rPr>
          <w:sz w:val="24"/>
          <w:szCs w:val="24"/>
          <w:lang w:val="cs-CZ"/>
        </w:rPr>
        <w:t xml:space="preserve"> &amp; </w:t>
      </w:r>
      <w:proofErr w:type="spellStart"/>
      <w:r w:rsidRPr="00A77EF8">
        <w:rPr>
          <w:sz w:val="24"/>
          <w:szCs w:val="24"/>
          <w:lang w:val="cs-CZ"/>
        </w:rPr>
        <w:t>Principal</w:t>
      </w:r>
      <w:proofErr w:type="spellEnd"/>
      <w:r w:rsidRPr="00A77EF8">
        <w:rPr>
          <w:sz w:val="24"/>
          <w:szCs w:val="24"/>
          <w:lang w:val="cs-CZ"/>
        </w:rPr>
        <w:t xml:space="preserve">, Brno 2012, s. 22. Další </w:t>
      </w:r>
      <w:proofErr w:type="spellStart"/>
      <w:r w:rsidRPr="00A77EF8">
        <w:rPr>
          <w:sz w:val="24"/>
          <w:szCs w:val="24"/>
          <w:lang w:val="cs-CZ"/>
        </w:rPr>
        <w:t>Ratzingerovy</w:t>
      </w:r>
      <w:proofErr w:type="spellEnd"/>
      <w:r w:rsidRPr="00A77EF8">
        <w:rPr>
          <w:sz w:val="24"/>
          <w:szCs w:val="24"/>
          <w:lang w:val="cs-CZ"/>
        </w:rPr>
        <w:t xml:space="preserve"> oceňující výroky o </w:t>
      </w:r>
      <w:proofErr w:type="spellStart"/>
      <w:r w:rsidRPr="00A77EF8">
        <w:rPr>
          <w:sz w:val="24"/>
          <w:szCs w:val="24"/>
          <w:lang w:val="cs-CZ"/>
        </w:rPr>
        <w:t>Teilhardovi</w:t>
      </w:r>
      <w:proofErr w:type="spellEnd"/>
      <w:r w:rsidRPr="00A77EF8">
        <w:rPr>
          <w:sz w:val="24"/>
          <w:szCs w:val="24"/>
          <w:lang w:val="cs-CZ"/>
        </w:rPr>
        <w:t xml:space="preserve"> viz např. </w:t>
      </w:r>
      <w:r w:rsidRPr="00A77EF8">
        <w:rPr>
          <w:i/>
          <w:sz w:val="24"/>
          <w:szCs w:val="24"/>
          <w:lang w:val="cs-CZ"/>
        </w:rPr>
        <w:t>Eschatologie: Smrt a věčný život</w:t>
      </w:r>
      <w:r w:rsidRPr="00A77EF8">
        <w:rPr>
          <w:sz w:val="24"/>
          <w:szCs w:val="24"/>
          <w:lang w:val="cs-CZ"/>
        </w:rPr>
        <w:t xml:space="preserve">, </w:t>
      </w:r>
      <w:proofErr w:type="spellStart"/>
      <w:r w:rsidRPr="00A77EF8">
        <w:rPr>
          <w:sz w:val="24"/>
          <w:szCs w:val="24"/>
          <w:lang w:val="cs-CZ"/>
        </w:rPr>
        <w:t>Barrister</w:t>
      </w:r>
      <w:proofErr w:type="spellEnd"/>
      <w:r w:rsidRPr="00A77EF8">
        <w:rPr>
          <w:sz w:val="24"/>
          <w:szCs w:val="24"/>
          <w:lang w:val="cs-CZ"/>
        </w:rPr>
        <w:t xml:space="preserve"> &amp; </w:t>
      </w:r>
      <w:proofErr w:type="spellStart"/>
      <w:r w:rsidRPr="00A77EF8">
        <w:rPr>
          <w:sz w:val="24"/>
          <w:szCs w:val="24"/>
          <w:lang w:val="cs-CZ"/>
        </w:rPr>
        <w:t>Principal</w:t>
      </w:r>
      <w:proofErr w:type="spellEnd"/>
      <w:r w:rsidRPr="00A77EF8">
        <w:rPr>
          <w:sz w:val="24"/>
          <w:szCs w:val="24"/>
          <w:lang w:val="cs-CZ"/>
        </w:rPr>
        <w:t xml:space="preserve">, Brno 2008, s. 100 a 121. Současný papež František zmiňuje </w:t>
      </w:r>
      <w:proofErr w:type="spellStart"/>
      <w:r w:rsidRPr="00A77EF8">
        <w:rPr>
          <w:sz w:val="24"/>
          <w:szCs w:val="24"/>
          <w:lang w:val="cs-CZ"/>
        </w:rPr>
        <w:t>Teilharda</w:t>
      </w:r>
      <w:proofErr w:type="spellEnd"/>
      <w:r w:rsidRPr="00A77EF8">
        <w:rPr>
          <w:sz w:val="24"/>
          <w:szCs w:val="24"/>
          <w:lang w:val="cs-CZ"/>
        </w:rPr>
        <w:t xml:space="preserve"> v pozitivním smyslu v encyklice </w:t>
      </w:r>
      <w:proofErr w:type="spellStart"/>
      <w:r w:rsidRPr="00A77EF8">
        <w:rPr>
          <w:i/>
          <w:sz w:val="24"/>
          <w:szCs w:val="24"/>
          <w:lang w:val="cs-CZ"/>
        </w:rPr>
        <w:t>Laudato</w:t>
      </w:r>
      <w:proofErr w:type="spellEnd"/>
      <w:r w:rsidRPr="00A77EF8">
        <w:rPr>
          <w:i/>
          <w:sz w:val="24"/>
          <w:szCs w:val="24"/>
          <w:lang w:val="cs-CZ"/>
        </w:rPr>
        <w:t xml:space="preserve"> si</w:t>
      </w:r>
      <w:r w:rsidRPr="00A77EF8">
        <w:rPr>
          <w:sz w:val="24"/>
          <w:szCs w:val="24"/>
          <w:lang w:val="cs-CZ"/>
        </w:rPr>
        <w:t xml:space="preserve">, </w:t>
      </w:r>
      <w:proofErr w:type="spellStart"/>
      <w:r w:rsidRPr="00A77EF8">
        <w:rPr>
          <w:sz w:val="24"/>
          <w:szCs w:val="24"/>
          <w:lang w:val="cs-CZ"/>
        </w:rPr>
        <w:t>Paulínky</w:t>
      </w:r>
      <w:proofErr w:type="spellEnd"/>
      <w:r w:rsidRPr="00A77EF8">
        <w:rPr>
          <w:sz w:val="24"/>
          <w:szCs w:val="24"/>
          <w:lang w:val="cs-CZ"/>
        </w:rPr>
        <w:t xml:space="preserve">, Praha 2015, článek 83, pozn. 53. </w:t>
      </w:r>
      <w:proofErr w:type="spellStart"/>
      <w:r w:rsidRPr="00A77EF8">
        <w:rPr>
          <w:sz w:val="24"/>
          <w:szCs w:val="24"/>
          <w:lang w:val="cs-CZ"/>
        </w:rPr>
        <w:t>Teilhardovo</w:t>
      </w:r>
      <w:proofErr w:type="spellEnd"/>
      <w:r w:rsidRPr="00A77EF8">
        <w:rPr>
          <w:sz w:val="24"/>
          <w:szCs w:val="24"/>
          <w:lang w:val="cs-CZ"/>
        </w:rPr>
        <w:t xml:space="preserve"> dílo oceňuje také Jan Pavel II., viz: </w:t>
      </w:r>
      <w:proofErr w:type="spellStart"/>
      <w:r w:rsidRPr="00A77EF8">
        <w:rPr>
          <w:i/>
          <w:sz w:val="24"/>
          <w:szCs w:val="24"/>
          <w:lang w:val="cs-CZ"/>
        </w:rPr>
        <w:t>Gift</w:t>
      </w:r>
      <w:proofErr w:type="spellEnd"/>
      <w:r w:rsidRPr="00A77EF8">
        <w:rPr>
          <w:i/>
          <w:sz w:val="24"/>
          <w:szCs w:val="24"/>
          <w:lang w:val="cs-CZ"/>
        </w:rPr>
        <w:t xml:space="preserve"> and </w:t>
      </w:r>
      <w:proofErr w:type="spellStart"/>
      <w:r w:rsidRPr="00A77EF8">
        <w:rPr>
          <w:i/>
          <w:sz w:val="24"/>
          <w:szCs w:val="24"/>
          <w:lang w:val="cs-CZ"/>
        </w:rPr>
        <w:t>Mystery</w:t>
      </w:r>
      <w:proofErr w:type="spellEnd"/>
      <w:r w:rsidRPr="00A77EF8">
        <w:rPr>
          <w:i/>
          <w:sz w:val="24"/>
          <w:szCs w:val="24"/>
          <w:lang w:val="cs-CZ"/>
        </w:rPr>
        <w:t xml:space="preserve">: On </w:t>
      </w:r>
      <w:proofErr w:type="spellStart"/>
      <w:r w:rsidRPr="00A77EF8">
        <w:rPr>
          <w:i/>
          <w:sz w:val="24"/>
          <w:szCs w:val="24"/>
          <w:lang w:val="cs-CZ"/>
        </w:rPr>
        <w:t>the</w:t>
      </w:r>
      <w:proofErr w:type="spellEnd"/>
      <w:r w:rsidRPr="00A77EF8">
        <w:rPr>
          <w:i/>
          <w:sz w:val="24"/>
          <w:szCs w:val="24"/>
          <w:lang w:val="cs-CZ"/>
        </w:rPr>
        <w:t xml:space="preserve"> </w:t>
      </w:r>
      <w:proofErr w:type="spellStart"/>
      <w:r w:rsidRPr="00A77EF8">
        <w:rPr>
          <w:i/>
          <w:sz w:val="24"/>
          <w:szCs w:val="24"/>
          <w:lang w:val="cs-CZ"/>
        </w:rPr>
        <w:t>Fiftieth</w:t>
      </w:r>
      <w:proofErr w:type="spellEnd"/>
      <w:r w:rsidRPr="00A77EF8">
        <w:rPr>
          <w:i/>
          <w:sz w:val="24"/>
          <w:szCs w:val="24"/>
          <w:lang w:val="cs-CZ"/>
        </w:rPr>
        <w:t xml:space="preserve"> </w:t>
      </w:r>
      <w:proofErr w:type="spellStart"/>
      <w:r w:rsidRPr="00A77EF8">
        <w:rPr>
          <w:i/>
          <w:sz w:val="24"/>
          <w:szCs w:val="24"/>
          <w:lang w:val="cs-CZ"/>
        </w:rPr>
        <w:t>Anniversary</w:t>
      </w:r>
      <w:proofErr w:type="spellEnd"/>
      <w:r w:rsidRPr="00A77EF8">
        <w:rPr>
          <w:i/>
          <w:sz w:val="24"/>
          <w:szCs w:val="24"/>
          <w:lang w:val="cs-CZ"/>
        </w:rPr>
        <w:t xml:space="preserve"> </w:t>
      </w:r>
      <w:proofErr w:type="spellStart"/>
      <w:r w:rsidRPr="00A77EF8">
        <w:rPr>
          <w:i/>
          <w:sz w:val="24"/>
          <w:szCs w:val="24"/>
          <w:lang w:val="cs-CZ"/>
        </w:rPr>
        <w:t>of</w:t>
      </w:r>
      <w:proofErr w:type="spellEnd"/>
      <w:r w:rsidRPr="00A77EF8">
        <w:rPr>
          <w:i/>
          <w:sz w:val="24"/>
          <w:szCs w:val="24"/>
          <w:lang w:val="cs-CZ"/>
        </w:rPr>
        <w:t xml:space="preserve"> </w:t>
      </w:r>
      <w:proofErr w:type="gramStart"/>
      <w:r w:rsidRPr="00A77EF8">
        <w:rPr>
          <w:i/>
          <w:sz w:val="24"/>
          <w:szCs w:val="24"/>
          <w:lang w:val="cs-CZ"/>
        </w:rPr>
        <w:t>my</w:t>
      </w:r>
      <w:proofErr w:type="gramEnd"/>
      <w:r w:rsidRPr="00A77EF8">
        <w:rPr>
          <w:i/>
          <w:sz w:val="24"/>
          <w:szCs w:val="24"/>
          <w:lang w:val="cs-CZ"/>
        </w:rPr>
        <w:t xml:space="preserve"> </w:t>
      </w:r>
      <w:proofErr w:type="spellStart"/>
      <w:r w:rsidRPr="00A77EF8">
        <w:rPr>
          <w:i/>
          <w:sz w:val="24"/>
          <w:szCs w:val="24"/>
          <w:lang w:val="cs-CZ"/>
        </w:rPr>
        <w:t>Priestly</w:t>
      </w:r>
      <w:proofErr w:type="spellEnd"/>
      <w:r w:rsidRPr="00A77EF8">
        <w:rPr>
          <w:i/>
          <w:sz w:val="24"/>
          <w:szCs w:val="24"/>
          <w:lang w:val="cs-CZ"/>
        </w:rPr>
        <w:t xml:space="preserve"> </w:t>
      </w:r>
      <w:proofErr w:type="spellStart"/>
      <w:r w:rsidRPr="00A77EF8">
        <w:rPr>
          <w:i/>
          <w:sz w:val="24"/>
          <w:szCs w:val="24"/>
          <w:lang w:val="cs-CZ"/>
        </w:rPr>
        <w:t>Ordination</w:t>
      </w:r>
      <w:proofErr w:type="spellEnd"/>
      <w:r w:rsidRPr="00A77EF8">
        <w:rPr>
          <w:sz w:val="24"/>
          <w:szCs w:val="24"/>
          <w:lang w:val="cs-CZ"/>
        </w:rPr>
        <w:t xml:space="preserve">, </w:t>
      </w:r>
      <w:proofErr w:type="spellStart"/>
      <w:r w:rsidRPr="00A77EF8">
        <w:rPr>
          <w:sz w:val="24"/>
          <w:szCs w:val="24"/>
          <w:lang w:val="cs-CZ"/>
        </w:rPr>
        <w:t>Doubleday</w:t>
      </w:r>
      <w:proofErr w:type="spellEnd"/>
      <w:r w:rsidRPr="00A77EF8">
        <w:rPr>
          <w:sz w:val="24"/>
          <w:szCs w:val="24"/>
          <w:lang w:val="cs-CZ"/>
        </w:rPr>
        <w:t>, New York 1999.</w:t>
      </w:r>
    </w:p>
    <w:p w14:paraId="169FE782" w14:textId="77777777" w:rsidR="002A63E2" w:rsidRPr="00A77EF8" w:rsidRDefault="002A63E2">
      <w:pPr>
        <w:rPr>
          <w:rFonts w:ascii="Times New Roman" w:hAnsi="Times New Roman" w:cs="Times New Roman"/>
          <w:sz w:val="24"/>
          <w:szCs w:val="24"/>
        </w:rPr>
      </w:pPr>
    </w:p>
    <w:sectPr w:rsidR="002A63E2" w:rsidRPr="00A77E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CA0EB" w14:textId="77777777" w:rsidR="006A702B" w:rsidRDefault="006A702B" w:rsidP="00394324">
      <w:pPr>
        <w:spacing w:after="0" w:line="240" w:lineRule="auto"/>
      </w:pPr>
      <w:r>
        <w:separator/>
      </w:r>
    </w:p>
  </w:endnote>
  <w:endnote w:type="continuationSeparator" w:id="0">
    <w:p w14:paraId="55157D54" w14:textId="77777777" w:rsidR="006A702B" w:rsidRDefault="006A702B" w:rsidP="0039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1A243" w14:textId="75553DDF" w:rsidR="00394324" w:rsidRDefault="00394324">
    <w:pPr>
      <w:pStyle w:val="Zpat"/>
    </w:pPr>
    <w:r>
      <w:rPr>
        <w:noProof/>
        <w:lang w:eastAsia="cs-CZ"/>
      </w:rPr>
      <w:drawing>
        <wp:inline distT="0" distB="0" distL="0" distR="0" wp14:anchorId="671BEB6B" wp14:editId="50D844CF">
          <wp:extent cx="5760720" cy="210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F6B9" w14:textId="77777777" w:rsidR="006A702B" w:rsidRDefault="006A702B" w:rsidP="00394324">
      <w:pPr>
        <w:spacing w:after="0" w:line="240" w:lineRule="auto"/>
      </w:pPr>
      <w:r>
        <w:separator/>
      </w:r>
    </w:p>
  </w:footnote>
  <w:footnote w:type="continuationSeparator" w:id="0">
    <w:p w14:paraId="543DE9ED" w14:textId="77777777" w:rsidR="006A702B" w:rsidRDefault="006A702B" w:rsidP="00394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37F8E" w14:textId="37A91D27" w:rsidR="00394324" w:rsidRDefault="00820175">
    <w:pPr>
      <w:pStyle w:val="Zhlav"/>
    </w:pPr>
    <w:r>
      <w:rPr>
        <w:noProof/>
        <w:lang w:eastAsia="cs-CZ"/>
      </w:rPr>
      <w:drawing>
        <wp:inline distT="0" distB="0" distL="0" distR="0" wp14:anchorId="325969A2" wp14:editId="29409B89">
          <wp:extent cx="5760720" cy="1068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4"/>
    <w:rsid w:val="001C5E0E"/>
    <w:rsid w:val="002A63E2"/>
    <w:rsid w:val="00394324"/>
    <w:rsid w:val="0042309A"/>
    <w:rsid w:val="004419E3"/>
    <w:rsid w:val="006A702B"/>
    <w:rsid w:val="00820175"/>
    <w:rsid w:val="008E6EDE"/>
    <w:rsid w:val="00A357CA"/>
    <w:rsid w:val="00A77EF8"/>
    <w:rsid w:val="00AE3741"/>
    <w:rsid w:val="00E44080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324"/>
  </w:style>
  <w:style w:type="paragraph" w:styleId="Zpat">
    <w:name w:val="footer"/>
    <w:basedOn w:val="Normln"/>
    <w:link w:val="ZpatChar"/>
    <w:uiPriority w:val="99"/>
    <w:unhideWhenUsed/>
    <w:rsid w:val="0039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324"/>
  </w:style>
  <w:style w:type="paragraph" w:styleId="Textbubliny">
    <w:name w:val="Balloon Text"/>
    <w:basedOn w:val="Normln"/>
    <w:link w:val="TextbublinyChar"/>
    <w:uiPriority w:val="99"/>
    <w:semiHidden/>
    <w:unhideWhenUsed/>
    <w:rsid w:val="00A7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A77EF8"/>
    <w:pPr>
      <w:suppressLineNumbers/>
      <w:spacing w:after="0" w:line="36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7EF8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BezmezerChar">
    <w:name w:val="Bez mezer Char"/>
    <w:aliases w:val="Block quot Char"/>
    <w:link w:val="Bezmezer"/>
    <w:uiPriority w:val="1"/>
    <w:locked/>
    <w:rsid w:val="00A77EF8"/>
    <w:rPr>
      <w:rFonts w:ascii="Times New Roman" w:eastAsia="Times New Roman" w:hAnsi="Times New Roman" w:cs="Times New Roman"/>
      <w:szCs w:val="32"/>
      <w:lang w:val="en-US" w:bidi="en-US"/>
    </w:rPr>
  </w:style>
  <w:style w:type="paragraph" w:styleId="Bezmezer">
    <w:name w:val="No Spacing"/>
    <w:aliases w:val="Block quot"/>
    <w:basedOn w:val="Normln"/>
    <w:link w:val="BezmezerChar"/>
    <w:uiPriority w:val="1"/>
    <w:qFormat/>
    <w:rsid w:val="00A77EF8"/>
    <w:pPr>
      <w:spacing w:before="160" w:line="360" w:lineRule="auto"/>
      <w:ind w:left="454"/>
    </w:pPr>
    <w:rPr>
      <w:rFonts w:ascii="Times New Roman" w:eastAsia="Times New Roman" w:hAnsi="Times New Roman" w:cs="Times New Roman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324"/>
  </w:style>
  <w:style w:type="paragraph" w:styleId="Zpat">
    <w:name w:val="footer"/>
    <w:basedOn w:val="Normln"/>
    <w:link w:val="ZpatChar"/>
    <w:uiPriority w:val="99"/>
    <w:unhideWhenUsed/>
    <w:rsid w:val="00394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324"/>
  </w:style>
  <w:style w:type="paragraph" w:styleId="Textbubliny">
    <w:name w:val="Balloon Text"/>
    <w:basedOn w:val="Normln"/>
    <w:link w:val="TextbublinyChar"/>
    <w:uiPriority w:val="99"/>
    <w:semiHidden/>
    <w:unhideWhenUsed/>
    <w:rsid w:val="00A7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F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unhideWhenUsed/>
    <w:rsid w:val="00A77EF8"/>
    <w:pPr>
      <w:suppressLineNumbers/>
      <w:spacing w:after="0" w:line="36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7EF8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BezmezerChar">
    <w:name w:val="Bez mezer Char"/>
    <w:aliases w:val="Block quot Char"/>
    <w:link w:val="Bezmezer"/>
    <w:uiPriority w:val="1"/>
    <w:locked/>
    <w:rsid w:val="00A77EF8"/>
    <w:rPr>
      <w:rFonts w:ascii="Times New Roman" w:eastAsia="Times New Roman" w:hAnsi="Times New Roman" w:cs="Times New Roman"/>
      <w:szCs w:val="32"/>
      <w:lang w:val="en-US" w:bidi="en-US"/>
    </w:rPr>
  </w:style>
  <w:style w:type="paragraph" w:styleId="Bezmezer">
    <w:name w:val="No Spacing"/>
    <w:aliases w:val="Block quot"/>
    <w:basedOn w:val="Normln"/>
    <w:link w:val="BezmezerChar"/>
    <w:uiPriority w:val="1"/>
    <w:qFormat/>
    <w:rsid w:val="00A77EF8"/>
    <w:pPr>
      <w:spacing w:before="160" w:line="360" w:lineRule="auto"/>
      <w:ind w:left="454"/>
    </w:pPr>
    <w:rPr>
      <w:rFonts w:ascii="Times New Roman" w:eastAsia="Times New Roman" w:hAnsi="Times New Roman" w:cs="Times New Roman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Barta</dc:creator>
  <cp:lastModifiedBy>Františka</cp:lastModifiedBy>
  <cp:revision>3</cp:revision>
  <dcterms:created xsi:type="dcterms:W3CDTF">2020-02-24T08:33:00Z</dcterms:created>
  <dcterms:modified xsi:type="dcterms:W3CDTF">2020-02-24T08:35:00Z</dcterms:modified>
</cp:coreProperties>
</file>